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Zmluva o predaji nehnuteľnosti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uzatvorená medzi: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Predávajúci:</w:t>
        <w:br w:type="textWrapping"/>
      </w:r>
      <w:r w:rsidDel="00000000" w:rsidR="00000000" w:rsidRPr="00000000">
        <w:rPr>
          <w:rtl w:val="0"/>
        </w:rPr>
        <w:t xml:space="preserve">Meno: ___________________________</w:t>
        <w:br w:type="textWrapping"/>
        <w:t xml:space="preserve">Adresa: ___________________________</w:t>
        <w:br w:type="textWrapping"/>
        <w:t xml:space="preserve">R. Č.: 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Kupujúci:</w:t>
        <w:br w:type="textWrapping"/>
      </w:r>
      <w:r w:rsidDel="00000000" w:rsidR="00000000" w:rsidRPr="00000000">
        <w:rPr>
          <w:rtl w:val="0"/>
        </w:rPr>
        <w:t xml:space="preserve">Meno: ___________________________</w:t>
        <w:br w:type="textWrapping"/>
        <w:t xml:space="preserve">Adresa: ___________________________</w:t>
        <w:br w:type="textWrapping"/>
        <w:t xml:space="preserve">R. Č.: 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Predmet zmluvy: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Predávajúci týmto predáva a Kupujúci týmto kupuje nehnuteľnosť, konkrétne pozemok: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Katastrálne územie:</w:t>
      </w:r>
      <w:r w:rsidDel="00000000" w:rsidR="00000000" w:rsidRPr="00000000">
        <w:rPr>
          <w:rtl w:val="0"/>
        </w:rPr>
        <w:t xml:space="preserve"> 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Parcelné číslo:</w:t>
      </w:r>
      <w:r w:rsidDel="00000000" w:rsidR="00000000" w:rsidRPr="00000000">
        <w:rPr>
          <w:rtl w:val="0"/>
        </w:rPr>
        <w:t xml:space="preserve">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Druh pozemku:</w:t>
      </w:r>
      <w:r w:rsidDel="00000000" w:rsidR="00000000" w:rsidRPr="00000000">
        <w:rPr>
          <w:rtl w:val="0"/>
        </w:rPr>
        <w:t xml:space="preserve"> 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Výmera pozemku:</w:t>
      </w:r>
      <w:r w:rsidDel="00000000" w:rsidR="00000000" w:rsidRPr="00000000">
        <w:rPr>
          <w:rtl w:val="0"/>
        </w:rPr>
        <w:t xml:space="preserve"> ___________________ m²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Cena:</w:t>
      </w:r>
      <w:r w:rsidDel="00000000" w:rsidR="00000000" w:rsidRPr="00000000">
        <w:rPr>
          <w:rtl w:val="0"/>
        </w:rPr>
        <w:t xml:space="preserve"> ____________________________ EUR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Kúpna cena</w:t>
      </w:r>
      <w:r w:rsidDel="00000000" w:rsidR="00000000" w:rsidRPr="00000000">
        <w:rPr>
          <w:rtl w:val="0"/>
        </w:rPr>
        <w:t xml:space="preserve"> bude uhradená v plnej výške do </w:t>
      </w:r>
      <w:r w:rsidDel="00000000" w:rsidR="00000000" w:rsidRPr="00000000">
        <w:rPr>
          <w:b w:val="1"/>
          <w:rtl w:val="0"/>
        </w:rPr>
        <w:t xml:space="preserve">dátum</w:t>
      </w:r>
      <w:r w:rsidDel="00000000" w:rsidR="00000000" w:rsidRPr="00000000">
        <w:rPr>
          <w:rtl w:val="0"/>
        </w:rPr>
        <w:t xml:space="preserve"> 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Práva a povinnosti: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Predávajúci prehlasuje, že je výhradným vlastníkom pozemku a že pozemok nie je zaťažený žiadnymi právami tretích osôb, ako sú záložné práva alebo iné záväzky.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Kupujúci súhlasí s prevzatím pozemku v aktuálnom stave, ktorý bol predmetom obhliadky.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Predávajúci sa zaväzuje, že pozemok odovzdá Kupujúcemu do </w:t>
      </w:r>
      <w:r w:rsidDel="00000000" w:rsidR="00000000" w:rsidRPr="00000000">
        <w:rPr>
          <w:b w:val="1"/>
          <w:rtl w:val="0"/>
        </w:rPr>
        <w:t xml:space="preserve">dátum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Záverečné ustanovenia: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Zmluva nadobúda účinnosť dňom jej podpisu oboma stranami.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Akékoľvek zmeny a doplnenia tejto zmluvy môžu byť vykonané len písomne.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Strany potvrdzujú, že prečítali a porozumeli obsahu tejto zmluvy.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Podpisy zmluvných strán: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Predávajúci: _________________________</w:t>
        <w:br w:type="textWrapping"/>
        <w:t xml:space="preserve">Kupujúci: ___________________________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Dátum: 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